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-Gitter"/>
        <w:tblW w:w="0" w:type="auto"/>
        <w:tblLook w:val="04A0"/>
      </w:tblPr>
      <w:tblGrid>
        <w:gridCol w:w="1906"/>
        <w:gridCol w:w="1913"/>
        <w:gridCol w:w="1918"/>
        <w:gridCol w:w="1920"/>
        <w:gridCol w:w="1926"/>
        <w:gridCol w:w="1920"/>
        <w:gridCol w:w="2149"/>
      </w:tblGrid>
      <w:tr w:rsidR="005B1E44" w:rsidTr="00FF67EC">
        <w:tc>
          <w:tcPr>
            <w:tcW w:w="1906" w:type="dxa"/>
          </w:tcPr>
          <w:p w:rsidR="005B1E44" w:rsidRDefault="005B1E44"/>
        </w:tc>
        <w:tc>
          <w:tcPr>
            <w:tcW w:w="3831" w:type="dxa"/>
            <w:gridSpan w:val="2"/>
          </w:tcPr>
          <w:p w:rsidR="005B1E44" w:rsidRPr="005B1E44" w:rsidRDefault="005B1E44" w:rsidP="005B1E44">
            <w:pPr>
              <w:jc w:val="center"/>
              <w:rPr>
                <w:b/>
              </w:rPr>
            </w:pPr>
            <w:r w:rsidRPr="005B1E44">
              <w:rPr>
                <w:b/>
              </w:rPr>
              <w:t>Virum DDP</w:t>
            </w:r>
          </w:p>
        </w:tc>
        <w:tc>
          <w:tcPr>
            <w:tcW w:w="1920" w:type="dxa"/>
          </w:tcPr>
          <w:p w:rsidR="005B1E44" w:rsidRPr="005B1E44" w:rsidRDefault="005B1E44" w:rsidP="005B1E44">
            <w:pPr>
              <w:jc w:val="center"/>
              <w:rPr>
                <w:b/>
              </w:rPr>
            </w:pPr>
            <w:r w:rsidRPr="005B1E44">
              <w:rPr>
                <w:b/>
              </w:rPr>
              <w:t>Hjortholm</w:t>
            </w:r>
          </w:p>
        </w:tc>
        <w:tc>
          <w:tcPr>
            <w:tcW w:w="1926" w:type="dxa"/>
          </w:tcPr>
          <w:p w:rsidR="005B1E44" w:rsidRPr="005B1E44" w:rsidRDefault="005B1E44" w:rsidP="005B1E44">
            <w:pPr>
              <w:jc w:val="center"/>
              <w:rPr>
                <w:b/>
              </w:rPr>
            </w:pPr>
            <w:r w:rsidRPr="005B1E44">
              <w:rPr>
                <w:b/>
              </w:rPr>
              <w:t>Frederiksdal</w:t>
            </w:r>
          </w:p>
        </w:tc>
        <w:tc>
          <w:tcPr>
            <w:tcW w:w="1920" w:type="dxa"/>
          </w:tcPr>
          <w:p w:rsidR="005B1E44" w:rsidRPr="005B1E44" w:rsidRDefault="005B1E44" w:rsidP="005B1E44">
            <w:pPr>
              <w:jc w:val="center"/>
              <w:rPr>
                <w:b/>
              </w:rPr>
            </w:pPr>
            <w:r w:rsidRPr="005B1E44">
              <w:rPr>
                <w:b/>
              </w:rPr>
              <w:t>Sorgenfri</w:t>
            </w:r>
          </w:p>
        </w:tc>
        <w:tc>
          <w:tcPr>
            <w:tcW w:w="2149" w:type="dxa"/>
          </w:tcPr>
          <w:p w:rsidR="005B1E44" w:rsidRPr="005B1E44" w:rsidRDefault="005B1E44">
            <w:pPr>
              <w:rPr>
                <w:b/>
              </w:rPr>
            </w:pPr>
            <w:r w:rsidRPr="005B1E44">
              <w:rPr>
                <w:b/>
              </w:rPr>
              <w:t>Diverse</w:t>
            </w:r>
          </w:p>
        </w:tc>
      </w:tr>
      <w:tr w:rsidR="005B1E44" w:rsidTr="00FF67EC">
        <w:tc>
          <w:tcPr>
            <w:tcW w:w="1906" w:type="dxa"/>
          </w:tcPr>
          <w:p w:rsidR="005B1E44" w:rsidRPr="005B1E44" w:rsidRDefault="005B1E44">
            <w:pPr>
              <w:rPr>
                <w:sz w:val="18"/>
                <w:szCs w:val="18"/>
              </w:rPr>
            </w:pPr>
            <w:proofErr w:type="gramStart"/>
            <w:r w:rsidRPr="005B1E44">
              <w:rPr>
                <w:sz w:val="18"/>
                <w:szCs w:val="18"/>
              </w:rPr>
              <w:t>Sep.     1943</w:t>
            </w:r>
            <w:proofErr w:type="gramEnd"/>
          </w:p>
        </w:tc>
        <w:tc>
          <w:tcPr>
            <w:tcW w:w="3831" w:type="dxa"/>
            <w:gridSpan w:val="2"/>
          </w:tcPr>
          <w:p w:rsidR="005B1E44" w:rsidRPr="005B1E44" w:rsidRDefault="005B1E44">
            <w:pPr>
              <w:rPr>
                <w:sz w:val="18"/>
                <w:szCs w:val="18"/>
              </w:rPr>
            </w:pPr>
            <w:r w:rsidRPr="005B1E44">
              <w:rPr>
                <w:sz w:val="18"/>
                <w:szCs w:val="18"/>
              </w:rPr>
              <w:t>Blåmejseflok starter</w:t>
            </w:r>
          </w:p>
        </w:tc>
        <w:tc>
          <w:tcPr>
            <w:tcW w:w="1920" w:type="dxa"/>
          </w:tcPr>
          <w:p w:rsidR="005B1E44" w:rsidRPr="005B1E44" w:rsidRDefault="005B1E44">
            <w:pPr>
              <w:rPr>
                <w:sz w:val="18"/>
                <w:szCs w:val="18"/>
              </w:rPr>
            </w:pPr>
          </w:p>
        </w:tc>
        <w:tc>
          <w:tcPr>
            <w:tcW w:w="1926" w:type="dxa"/>
          </w:tcPr>
          <w:p w:rsidR="005B1E44" w:rsidRPr="005B1E44" w:rsidRDefault="005B1E44">
            <w:pPr>
              <w:rPr>
                <w:sz w:val="18"/>
                <w:szCs w:val="18"/>
              </w:rPr>
            </w:pPr>
          </w:p>
        </w:tc>
        <w:tc>
          <w:tcPr>
            <w:tcW w:w="1920" w:type="dxa"/>
          </w:tcPr>
          <w:p w:rsidR="005B1E44" w:rsidRPr="005B1E44" w:rsidRDefault="005B1E44">
            <w:pPr>
              <w:rPr>
                <w:sz w:val="18"/>
                <w:szCs w:val="18"/>
              </w:rPr>
            </w:pPr>
          </w:p>
        </w:tc>
        <w:tc>
          <w:tcPr>
            <w:tcW w:w="2149" w:type="dxa"/>
          </w:tcPr>
          <w:p w:rsidR="005B1E44" w:rsidRPr="005B1E44" w:rsidRDefault="005B1E44">
            <w:pPr>
              <w:rPr>
                <w:sz w:val="18"/>
                <w:szCs w:val="18"/>
              </w:rPr>
            </w:pPr>
          </w:p>
        </w:tc>
      </w:tr>
      <w:tr w:rsidR="00FF67EC" w:rsidTr="00FF67EC">
        <w:tc>
          <w:tcPr>
            <w:tcW w:w="1906" w:type="dxa"/>
          </w:tcPr>
          <w:p w:rsidR="00FF67EC" w:rsidRPr="005B1E44" w:rsidRDefault="00FF67EC">
            <w:pPr>
              <w:rPr>
                <w:sz w:val="18"/>
                <w:szCs w:val="18"/>
              </w:rPr>
            </w:pPr>
            <w:r w:rsidRPr="005B1E44">
              <w:rPr>
                <w:sz w:val="18"/>
                <w:szCs w:val="18"/>
              </w:rPr>
              <w:t>30-</w:t>
            </w:r>
            <w:proofErr w:type="gramStart"/>
            <w:r w:rsidRPr="005B1E44">
              <w:rPr>
                <w:sz w:val="18"/>
                <w:szCs w:val="18"/>
              </w:rPr>
              <w:t>11   1955</w:t>
            </w:r>
            <w:proofErr w:type="gramEnd"/>
          </w:p>
        </w:tc>
        <w:tc>
          <w:tcPr>
            <w:tcW w:w="3831" w:type="dxa"/>
            <w:gridSpan w:val="2"/>
          </w:tcPr>
          <w:p w:rsidR="00FF67EC" w:rsidRPr="005B1E44" w:rsidRDefault="00FF67EC">
            <w:pPr>
              <w:rPr>
                <w:sz w:val="18"/>
                <w:szCs w:val="18"/>
              </w:rPr>
            </w:pPr>
          </w:p>
        </w:tc>
        <w:tc>
          <w:tcPr>
            <w:tcW w:w="1920" w:type="dxa"/>
          </w:tcPr>
          <w:p w:rsidR="00FF67EC" w:rsidRPr="005B1E44" w:rsidRDefault="00FF67EC">
            <w:pPr>
              <w:rPr>
                <w:sz w:val="18"/>
                <w:szCs w:val="18"/>
              </w:rPr>
            </w:pPr>
            <w:r w:rsidRPr="005B1E44">
              <w:rPr>
                <w:sz w:val="18"/>
                <w:szCs w:val="18"/>
              </w:rPr>
              <w:t>Startes op</w:t>
            </w:r>
          </w:p>
        </w:tc>
        <w:tc>
          <w:tcPr>
            <w:tcW w:w="1926" w:type="dxa"/>
          </w:tcPr>
          <w:p w:rsidR="00FF67EC" w:rsidRPr="005B1E44" w:rsidRDefault="00FF67EC">
            <w:pPr>
              <w:rPr>
                <w:sz w:val="18"/>
                <w:szCs w:val="18"/>
              </w:rPr>
            </w:pPr>
          </w:p>
        </w:tc>
        <w:tc>
          <w:tcPr>
            <w:tcW w:w="1920" w:type="dxa"/>
          </w:tcPr>
          <w:p w:rsidR="00FF67EC" w:rsidRPr="005B1E44" w:rsidRDefault="00FF67EC">
            <w:pPr>
              <w:rPr>
                <w:sz w:val="18"/>
                <w:szCs w:val="18"/>
              </w:rPr>
            </w:pPr>
          </w:p>
        </w:tc>
        <w:tc>
          <w:tcPr>
            <w:tcW w:w="2149" w:type="dxa"/>
          </w:tcPr>
          <w:p w:rsidR="00FF67EC" w:rsidRPr="005B1E44" w:rsidRDefault="00FF67EC">
            <w:pPr>
              <w:rPr>
                <w:sz w:val="18"/>
                <w:szCs w:val="18"/>
              </w:rPr>
            </w:pPr>
          </w:p>
        </w:tc>
      </w:tr>
      <w:tr w:rsidR="00FF67EC" w:rsidTr="00AE240D">
        <w:tc>
          <w:tcPr>
            <w:tcW w:w="1906" w:type="dxa"/>
          </w:tcPr>
          <w:p w:rsidR="00FF67EC" w:rsidRPr="005B1E44" w:rsidRDefault="00FF67EC">
            <w:pPr>
              <w:rPr>
                <w:sz w:val="18"/>
                <w:szCs w:val="18"/>
              </w:rPr>
            </w:pPr>
            <w:r w:rsidRPr="005B1E4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8-</w:t>
            </w:r>
            <w:proofErr w:type="gramStart"/>
            <w:r>
              <w:rPr>
                <w:sz w:val="18"/>
                <w:szCs w:val="18"/>
              </w:rPr>
              <w:t xml:space="preserve">11    </w:t>
            </w:r>
            <w:r w:rsidRPr="005B1E44">
              <w:rPr>
                <w:sz w:val="18"/>
                <w:szCs w:val="18"/>
              </w:rPr>
              <w:t xml:space="preserve"> 19</w:t>
            </w:r>
            <w:r>
              <w:rPr>
                <w:sz w:val="18"/>
                <w:szCs w:val="18"/>
              </w:rPr>
              <w:t>57</w:t>
            </w:r>
            <w:proofErr w:type="gramEnd"/>
          </w:p>
        </w:tc>
        <w:tc>
          <w:tcPr>
            <w:tcW w:w="3831" w:type="dxa"/>
            <w:gridSpan w:val="2"/>
          </w:tcPr>
          <w:p w:rsidR="00FF67EC" w:rsidRPr="005B1E44" w:rsidRDefault="00FF67EC">
            <w:pPr>
              <w:rPr>
                <w:sz w:val="18"/>
                <w:szCs w:val="18"/>
              </w:rPr>
            </w:pPr>
          </w:p>
        </w:tc>
        <w:tc>
          <w:tcPr>
            <w:tcW w:w="1920" w:type="dxa"/>
          </w:tcPr>
          <w:p w:rsidR="00FF67EC" w:rsidRPr="005B1E44" w:rsidRDefault="00FF67EC">
            <w:pPr>
              <w:rPr>
                <w:sz w:val="18"/>
                <w:szCs w:val="18"/>
              </w:rPr>
            </w:pPr>
          </w:p>
        </w:tc>
        <w:tc>
          <w:tcPr>
            <w:tcW w:w="1926" w:type="dxa"/>
          </w:tcPr>
          <w:p w:rsidR="00FF67EC" w:rsidRPr="005B1E44" w:rsidRDefault="00FF67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Flokken startes</w:t>
            </w:r>
          </w:p>
        </w:tc>
        <w:tc>
          <w:tcPr>
            <w:tcW w:w="1920" w:type="dxa"/>
          </w:tcPr>
          <w:p w:rsidR="00FF67EC" w:rsidRPr="005B1E44" w:rsidRDefault="00FF67EC">
            <w:pPr>
              <w:rPr>
                <w:sz w:val="18"/>
                <w:szCs w:val="18"/>
              </w:rPr>
            </w:pPr>
          </w:p>
        </w:tc>
        <w:tc>
          <w:tcPr>
            <w:tcW w:w="2149" w:type="dxa"/>
          </w:tcPr>
          <w:p w:rsidR="00FF67EC" w:rsidRPr="005B1E44" w:rsidRDefault="00FF67EC">
            <w:pPr>
              <w:rPr>
                <w:sz w:val="18"/>
                <w:szCs w:val="18"/>
              </w:rPr>
            </w:pPr>
          </w:p>
        </w:tc>
      </w:tr>
      <w:tr w:rsidR="00FF67EC" w:rsidTr="002B47BB">
        <w:tc>
          <w:tcPr>
            <w:tcW w:w="1906" w:type="dxa"/>
          </w:tcPr>
          <w:p w:rsidR="00FF67EC" w:rsidRPr="005B1E44" w:rsidRDefault="00FF67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1956</w:t>
            </w:r>
          </w:p>
        </w:tc>
        <w:tc>
          <w:tcPr>
            <w:tcW w:w="3831" w:type="dxa"/>
            <w:gridSpan w:val="2"/>
          </w:tcPr>
          <w:p w:rsidR="00FF67EC" w:rsidRPr="005B1E44" w:rsidRDefault="00FF67EC">
            <w:pPr>
              <w:rPr>
                <w:sz w:val="18"/>
                <w:szCs w:val="18"/>
              </w:rPr>
            </w:pPr>
          </w:p>
        </w:tc>
        <w:tc>
          <w:tcPr>
            <w:tcW w:w="1920" w:type="dxa"/>
          </w:tcPr>
          <w:p w:rsidR="00FF67EC" w:rsidRPr="005B1E44" w:rsidRDefault="00FF67EC">
            <w:pPr>
              <w:rPr>
                <w:sz w:val="18"/>
                <w:szCs w:val="18"/>
              </w:rPr>
            </w:pPr>
          </w:p>
        </w:tc>
        <w:tc>
          <w:tcPr>
            <w:tcW w:w="1926" w:type="dxa"/>
          </w:tcPr>
          <w:p w:rsidR="00FF67EC" w:rsidRPr="005B1E44" w:rsidRDefault="00FF67EC">
            <w:pPr>
              <w:rPr>
                <w:sz w:val="18"/>
                <w:szCs w:val="18"/>
              </w:rPr>
            </w:pPr>
          </w:p>
        </w:tc>
        <w:tc>
          <w:tcPr>
            <w:tcW w:w="1920" w:type="dxa"/>
          </w:tcPr>
          <w:p w:rsidR="00FF67EC" w:rsidRPr="005B1E44" w:rsidRDefault="00FF67EC">
            <w:pPr>
              <w:rPr>
                <w:sz w:val="18"/>
                <w:szCs w:val="18"/>
              </w:rPr>
            </w:pPr>
          </w:p>
        </w:tc>
        <w:tc>
          <w:tcPr>
            <w:tcW w:w="2149" w:type="dxa"/>
          </w:tcPr>
          <w:p w:rsidR="00FF67EC" w:rsidRPr="005B1E44" w:rsidRDefault="00FF67EC" w:rsidP="00DD45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Furesø Div. </w:t>
            </w:r>
          </w:p>
        </w:tc>
      </w:tr>
      <w:tr w:rsidR="00FF67EC" w:rsidTr="0014328D">
        <w:tc>
          <w:tcPr>
            <w:tcW w:w="1906" w:type="dxa"/>
          </w:tcPr>
          <w:p w:rsidR="00FF67EC" w:rsidRPr="005B1E44" w:rsidRDefault="00FF67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1963</w:t>
            </w:r>
          </w:p>
        </w:tc>
        <w:tc>
          <w:tcPr>
            <w:tcW w:w="3831" w:type="dxa"/>
            <w:gridSpan w:val="2"/>
          </w:tcPr>
          <w:p w:rsidR="00FF67EC" w:rsidRPr="005B1E44" w:rsidRDefault="00FF67EC">
            <w:pPr>
              <w:rPr>
                <w:sz w:val="18"/>
                <w:szCs w:val="18"/>
              </w:rPr>
            </w:pPr>
          </w:p>
        </w:tc>
        <w:tc>
          <w:tcPr>
            <w:tcW w:w="1920" w:type="dxa"/>
          </w:tcPr>
          <w:p w:rsidR="00FF67EC" w:rsidRPr="005B1E44" w:rsidRDefault="00FF67EC">
            <w:pPr>
              <w:rPr>
                <w:sz w:val="18"/>
                <w:szCs w:val="18"/>
              </w:rPr>
            </w:pPr>
          </w:p>
        </w:tc>
        <w:tc>
          <w:tcPr>
            <w:tcW w:w="1926" w:type="dxa"/>
          </w:tcPr>
          <w:p w:rsidR="00FF67EC" w:rsidRPr="005B1E44" w:rsidRDefault="00FF67EC">
            <w:pPr>
              <w:rPr>
                <w:sz w:val="18"/>
                <w:szCs w:val="18"/>
              </w:rPr>
            </w:pPr>
          </w:p>
        </w:tc>
        <w:tc>
          <w:tcPr>
            <w:tcW w:w="1920" w:type="dxa"/>
          </w:tcPr>
          <w:p w:rsidR="00FF67EC" w:rsidRPr="005B1E44" w:rsidRDefault="00FF67EC">
            <w:pPr>
              <w:rPr>
                <w:sz w:val="18"/>
                <w:szCs w:val="18"/>
              </w:rPr>
            </w:pPr>
          </w:p>
        </w:tc>
        <w:tc>
          <w:tcPr>
            <w:tcW w:w="2149" w:type="dxa"/>
          </w:tcPr>
          <w:p w:rsidR="00FF67EC" w:rsidRPr="005B1E44" w:rsidRDefault="00FF67EC">
            <w:pPr>
              <w:rPr>
                <w:sz w:val="18"/>
                <w:szCs w:val="18"/>
              </w:rPr>
            </w:pPr>
          </w:p>
        </w:tc>
      </w:tr>
      <w:tr w:rsidR="005B1E44" w:rsidTr="00FF67EC">
        <w:tc>
          <w:tcPr>
            <w:tcW w:w="1906" w:type="dxa"/>
          </w:tcPr>
          <w:p w:rsidR="005B1E44" w:rsidRPr="00DD45B0" w:rsidRDefault="005B1E44">
            <w:pPr>
              <w:rPr>
                <w:sz w:val="18"/>
                <w:szCs w:val="18"/>
              </w:rPr>
            </w:pPr>
            <w:r w:rsidRPr="00DD45B0">
              <w:rPr>
                <w:sz w:val="18"/>
                <w:szCs w:val="18"/>
              </w:rPr>
              <w:t>4-</w:t>
            </w:r>
            <w:proofErr w:type="gramStart"/>
            <w:r w:rsidRPr="00DD45B0">
              <w:rPr>
                <w:sz w:val="18"/>
                <w:szCs w:val="18"/>
              </w:rPr>
              <w:t xml:space="preserve">9  </w:t>
            </w:r>
            <w:r w:rsidR="00DD45B0">
              <w:rPr>
                <w:sz w:val="18"/>
                <w:szCs w:val="18"/>
              </w:rPr>
              <w:t xml:space="preserve">     </w:t>
            </w:r>
            <w:r w:rsidRPr="00DD45B0">
              <w:rPr>
                <w:sz w:val="18"/>
                <w:szCs w:val="18"/>
              </w:rPr>
              <w:t xml:space="preserve"> 1963</w:t>
            </w:r>
            <w:proofErr w:type="gramEnd"/>
          </w:p>
        </w:tc>
        <w:tc>
          <w:tcPr>
            <w:tcW w:w="3831" w:type="dxa"/>
            <w:gridSpan w:val="2"/>
          </w:tcPr>
          <w:p w:rsidR="005B1E44" w:rsidRPr="005B1E44" w:rsidRDefault="005B1E44" w:rsidP="005B1E44">
            <w:r w:rsidRPr="005B1E44">
              <w:t>Virum gruppe deles</w:t>
            </w:r>
          </w:p>
        </w:tc>
        <w:tc>
          <w:tcPr>
            <w:tcW w:w="1920" w:type="dxa"/>
          </w:tcPr>
          <w:p w:rsidR="005B1E44" w:rsidRDefault="005B1E44"/>
        </w:tc>
        <w:tc>
          <w:tcPr>
            <w:tcW w:w="1926" w:type="dxa"/>
          </w:tcPr>
          <w:p w:rsidR="005B1E44" w:rsidRDefault="005B1E44"/>
        </w:tc>
        <w:tc>
          <w:tcPr>
            <w:tcW w:w="1920" w:type="dxa"/>
          </w:tcPr>
          <w:p w:rsidR="005B1E44" w:rsidRDefault="005B1E44"/>
        </w:tc>
        <w:tc>
          <w:tcPr>
            <w:tcW w:w="2149" w:type="dxa"/>
          </w:tcPr>
          <w:p w:rsidR="005B1E44" w:rsidRDefault="005B1E44"/>
        </w:tc>
      </w:tr>
      <w:tr w:rsidR="005B1E44" w:rsidTr="00FF67EC">
        <w:tc>
          <w:tcPr>
            <w:tcW w:w="1906" w:type="dxa"/>
          </w:tcPr>
          <w:p w:rsidR="005B1E44" w:rsidRPr="005B1E44" w:rsidRDefault="005B1E44">
            <w:pPr>
              <w:rPr>
                <w:sz w:val="18"/>
                <w:szCs w:val="18"/>
              </w:rPr>
            </w:pPr>
          </w:p>
        </w:tc>
        <w:tc>
          <w:tcPr>
            <w:tcW w:w="1913" w:type="dxa"/>
          </w:tcPr>
          <w:p w:rsidR="00DD45B0" w:rsidRDefault="005B1E44" w:rsidP="005B1E44">
            <w:pPr>
              <w:jc w:val="center"/>
              <w:rPr>
                <w:b/>
              </w:rPr>
            </w:pPr>
            <w:r w:rsidRPr="005B1E44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5B1E44">
              <w:rPr>
                <w:b/>
              </w:rPr>
              <w:t>Virum</w:t>
            </w:r>
          </w:p>
          <w:p w:rsidR="005B1E44" w:rsidRPr="005B1E44" w:rsidRDefault="005B1E44" w:rsidP="005B1E44">
            <w:pPr>
              <w:jc w:val="center"/>
              <w:rPr>
                <w:sz w:val="18"/>
                <w:szCs w:val="18"/>
              </w:rPr>
            </w:pPr>
            <w:r>
              <w:rPr>
                <w:b/>
              </w:rPr>
              <w:t xml:space="preserve"> </w:t>
            </w:r>
            <w:r w:rsidR="00DD45B0">
              <w:t>L</w:t>
            </w:r>
            <w:r w:rsidRPr="00DD45B0">
              <w:t xml:space="preserve">edes af </w:t>
            </w:r>
            <w:proofErr w:type="spellStart"/>
            <w:r w:rsidR="00DD45B0" w:rsidRPr="00DD45B0">
              <w:t>Kresjan</w:t>
            </w:r>
            <w:proofErr w:type="spellEnd"/>
            <w:r w:rsidR="00E85FE0">
              <w:t>; Inge Spang Hansen</w:t>
            </w:r>
          </w:p>
        </w:tc>
        <w:tc>
          <w:tcPr>
            <w:tcW w:w="1918" w:type="dxa"/>
          </w:tcPr>
          <w:p w:rsidR="005B1E44" w:rsidRDefault="005B1E44" w:rsidP="005B1E44">
            <w:pPr>
              <w:jc w:val="center"/>
              <w:rPr>
                <w:b/>
              </w:rPr>
            </w:pPr>
            <w:r w:rsidRPr="005B1E44">
              <w:rPr>
                <w:b/>
              </w:rPr>
              <w:t>2. Virum</w:t>
            </w:r>
          </w:p>
          <w:p w:rsidR="00DD45B0" w:rsidRPr="00DD45B0" w:rsidRDefault="00DD45B0" w:rsidP="005B1E44">
            <w:pPr>
              <w:jc w:val="center"/>
              <w:rPr>
                <w:sz w:val="18"/>
                <w:szCs w:val="18"/>
              </w:rPr>
            </w:pPr>
            <w:r w:rsidRPr="00DD45B0">
              <w:t>Ledes af Inge Hindsgavl</w:t>
            </w:r>
          </w:p>
        </w:tc>
        <w:tc>
          <w:tcPr>
            <w:tcW w:w="1920" w:type="dxa"/>
          </w:tcPr>
          <w:p w:rsidR="005B1E44" w:rsidRPr="005B1E44" w:rsidRDefault="005B1E44">
            <w:pPr>
              <w:rPr>
                <w:sz w:val="18"/>
                <w:szCs w:val="18"/>
              </w:rPr>
            </w:pPr>
          </w:p>
        </w:tc>
        <w:tc>
          <w:tcPr>
            <w:tcW w:w="1926" w:type="dxa"/>
          </w:tcPr>
          <w:p w:rsidR="005B1E44" w:rsidRPr="005B1E44" w:rsidRDefault="005B1E44">
            <w:pPr>
              <w:rPr>
                <w:sz w:val="18"/>
                <w:szCs w:val="18"/>
              </w:rPr>
            </w:pPr>
          </w:p>
        </w:tc>
        <w:tc>
          <w:tcPr>
            <w:tcW w:w="1920" w:type="dxa"/>
          </w:tcPr>
          <w:p w:rsidR="005B1E44" w:rsidRPr="005B1E44" w:rsidRDefault="005B1E44">
            <w:pPr>
              <w:rPr>
                <w:sz w:val="18"/>
                <w:szCs w:val="18"/>
              </w:rPr>
            </w:pPr>
          </w:p>
        </w:tc>
        <w:tc>
          <w:tcPr>
            <w:tcW w:w="2149" w:type="dxa"/>
          </w:tcPr>
          <w:p w:rsidR="005B1E44" w:rsidRPr="005B1E44" w:rsidRDefault="005B1E44">
            <w:pPr>
              <w:rPr>
                <w:sz w:val="18"/>
                <w:szCs w:val="18"/>
              </w:rPr>
            </w:pPr>
          </w:p>
        </w:tc>
      </w:tr>
      <w:tr w:rsidR="005B1E44" w:rsidTr="00FF67EC">
        <w:tc>
          <w:tcPr>
            <w:tcW w:w="1906" w:type="dxa"/>
          </w:tcPr>
          <w:p w:rsidR="005B1E44" w:rsidRPr="005B1E44" w:rsidRDefault="00DD45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1964</w:t>
            </w:r>
          </w:p>
        </w:tc>
        <w:tc>
          <w:tcPr>
            <w:tcW w:w="1913" w:type="dxa"/>
          </w:tcPr>
          <w:p w:rsidR="005B1E44" w:rsidRPr="005B1E44" w:rsidRDefault="005B1E44">
            <w:pPr>
              <w:rPr>
                <w:sz w:val="18"/>
                <w:szCs w:val="18"/>
              </w:rPr>
            </w:pPr>
          </w:p>
        </w:tc>
        <w:tc>
          <w:tcPr>
            <w:tcW w:w="1918" w:type="dxa"/>
          </w:tcPr>
          <w:p w:rsidR="005B1E44" w:rsidRPr="005B1E44" w:rsidRDefault="005B1E44">
            <w:pPr>
              <w:rPr>
                <w:sz w:val="18"/>
                <w:szCs w:val="18"/>
              </w:rPr>
            </w:pPr>
          </w:p>
        </w:tc>
        <w:tc>
          <w:tcPr>
            <w:tcW w:w="1920" w:type="dxa"/>
          </w:tcPr>
          <w:p w:rsidR="005B1E44" w:rsidRPr="005B1E44" w:rsidRDefault="005B1E44">
            <w:pPr>
              <w:rPr>
                <w:sz w:val="18"/>
                <w:szCs w:val="18"/>
              </w:rPr>
            </w:pPr>
          </w:p>
        </w:tc>
        <w:tc>
          <w:tcPr>
            <w:tcW w:w="1926" w:type="dxa"/>
          </w:tcPr>
          <w:p w:rsidR="005B1E44" w:rsidRPr="005B1E44" w:rsidRDefault="005B1E44">
            <w:pPr>
              <w:rPr>
                <w:sz w:val="18"/>
                <w:szCs w:val="18"/>
              </w:rPr>
            </w:pPr>
          </w:p>
        </w:tc>
        <w:tc>
          <w:tcPr>
            <w:tcW w:w="1920" w:type="dxa"/>
          </w:tcPr>
          <w:p w:rsidR="005B1E44" w:rsidRPr="005B1E44" w:rsidRDefault="00DD45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Gruppen eksisterer</w:t>
            </w:r>
          </w:p>
        </w:tc>
        <w:tc>
          <w:tcPr>
            <w:tcW w:w="2149" w:type="dxa"/>
          </w:tcPr>
          <w:p w:rsidR="005B1E44" w:rsidRPr="005B1E44" w:rsidRDefault="005B1E44">
            <w:pPr>
              <w:rPr>
                <w:sz w:val="18"/>
                <w:szCs w:val="18"/>
              </w:rPr>
            </w:pPr>
          </w:p>
        </w:tc>
      </w:tr>
      <w:tr w:rsidR="00DD45B0" w:rsidTr="00FF67EC">
        <w:tc>
          <w:tcPr>
            <w:tcW w:w="1906" w:type="dxa"/>
          </w:tcPr>
          <w:p w:rsidR="00DD45B0" w:rsidRPr="005B1E44" w:rsidRDefault="00DD45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1970</w:t>
            </w:r>
          </w:p>
        </w:tc>
        <w:tc>
          <w:tcPr>
            <w:tcW w:w="1913" w:type="dxa"/>
          </w:tcPr>
          <w:p w:rsidR="00DD45B0" w:rsidRPr="005B1E44" w:rsidRDefault="00DD45B0">
            <w:pPr>
              <w:rPr>
                <w:sz w:val="18"/>
                <w:szCs w:val="18"/>
              </w:rPr>
            </w:pPr>
          </w:p>
        </w:tc>
        <w:tc>
          <w:tcPr>
            <w:tcW w:w="1918" w:type="dxa"/>
          </w:tcPr>
          <w:p w:rsidR="00DD45B0" w:rsidRPr="005B1E44" w:rsidRDefault="00DD45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Troppen opløses</w:t>
            </w:r>
            <w:r w:rsidR="00536F96">
              <w:rPr>
                <w:sz w:val="18"/>
                <w:szCs w:val="18"/>
              </w:rPr>
              <w:t>, flokken fortsætter til 1977 eller længere</w:t>
            </w:r>
          </w:p>
        </w:tc>
        <w:tc>
          <w:tcPr>
            <w:tcW w:w="1920" w:type="dxa"/>
          </w:tcPr>
          <w:p w:rsidR="00DD45B0" w:rsidRPr="005B1E44" w:rsidRDefault="00DD45B0">
            <w:pPr>
              <w:rPr>
                <w:sz w:val="18"/>
                <w:szCs w:val="18"/>
              </w:rPr>
            </w:pPr>
          </w:p>
        </w:tc>
        <w:tc>
          <w:tcPr>
            <w:tcW w:w="1926" w:type="dxa"/>
          </w:tcPr>
          <w:p w:rsidR="00DD45B0" w:rsidRPr="005B1E44" w:rsidRDefault="00DD45B0">
            <w:pPr>
              <w:rPr>
                <w:sz w:val="18"/>
                <w:szCs w:val="18"/>
              </w:rPr>
            </w:pPr>
          </w:p>
        </w:tc>
        <w:tc>
          <w:tcPr>
            <w:tcW w:w="1920" w:type="dxa"/>
          </w:tcPr>
          <w:p w:rsidR="00DD45B0" w:rsidRPr="005B1E44" w:rsidRDefault="00DD45B0">
            <w:pPr>
              <w:rPr>
                <w:sz w:val="18"/>
                <w:szCs w:val="18"/>
              </w:rPr>
            </w:pPr>
          </w:p>
        </w:tc>
        <w:tc>
          <w:tcPr>
            <w:tcW w:w="2149" w:type="dxa"/>
          </w:tcPr>
          <w:p w:rsidR="00DD45B0" w:rsidRPr="005B1E44" w:rsidRDefault="00DD45B0">
            <w:pPr>
              <w:rPr>
                <w:sz w:val="18"/>
                <w:szCs w:val="18"/>
              </w:rPr>
            </w:pPr>
          </w:p>
        </w:tc>
      </w:tr>
      <w:tr w:rsidR="00FF67EC" w:rsidTr="00FF67EC">
        <w:tc>
          <w:tcPr>
            <w:tcW w:w="1906" w:type="dxa"/>
          </w:tcPr>
          <w:p w:rsidR="00FF67EC" w:rsidRDefault="00FF67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1973</w:t>
            </w:r>
          </w:p>
        </w:tc>
        <w:tc>
          <w:tcPr>
            <w:tcW w:w="11746" w:type="dxa"/>
            <w:gridSpan w:val="6"/>
          </w:tcPr>
          <w:p w:rsidR="00FF67EC" w:rsidRDefault="00FF67EC" w:rsidP="00FF67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DDS (de gule Drenge) og DDP (De </w:t>
            </w:r>
            <w:r w:rsidR="005660BB">
              <w:rPr>
                <w:sz w:val="18"/>
                <w:szCs w:val="18"/>
              </w:rPr>
              <w:t>blå piger) lægges sammen til DDS</w:t>
            </w:r>
            <w:r>
              <w:rPr>
                <w:sz w:val="18"/>
                <w:szCs w:val="18"/>
              </w:rPr>
              <w:t xml:space="preserve"> (De blå spejdere)</w:t>
            </w:r>
          </w:p>
          <w:p w:rsidR="00FF67EC" w:rsidRPr="005B1E44" w:rsidRDefault="00FF67EC" w:rsidP="00FF67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Divisionen ændrer navn til </w:t>
            </w:r>
            <w:proofErr w:type="spellStart"/>
            <w:r>
              <w:rPr>
                <w:sz w:val="18"/>
                <w:szCs w:val="18"/>
              </w:rPr>
              <w:t>Lyngby_Furesø</w:t>
            </w:r>
            <w:proofErr w:type="spellEnd"/>
            <w:r>
              <w:rPr>
                <w:sz w:val="18"/>
                <w:szCs w:val="18"/>
              </w:rPr>
              <w:t xml:space="preserve"> division</w:t>
            </w:r>
          </w:p>
        </w:tc>
      </w:tr>
      <w:tr w:rsidR="00DD45B0" w:rsidTr="00FF67EC">
        <w:tc>
          <w:tcPr>
            <w:tcW w:w="1906" w:type="dxa"/>
          </w:tcPr>
          <w:p w:rsidR="00DD45B0" w:rsidRPr="005B1E44" w:rsidRDefault="00DD45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1982</w:t>
            </w:r>
          </w:p>
        </w:tc>
        <w:tc>
          <w:tcPr>
            <w:tcW w:w="1913" w:type="dxa"/>
          </w:tcPr>
          <w:p w:rsidR="00DD45B0" w:rsidRPr="005B1E44" w:rsidRDefault="00DD45B0">
            <w:pPr>
              <w:rPr>
                <w:sz w:val="18"/>
                <w:szCs w:val="18"/>
              </w:rPr>
            </w:pPr>
          </w:p>
        </w:tc>
        <w:tc>
          <w:tcPr>
            <w:tcW w:w="1918" w:type="dxa"/>
          </w:tcPr>
          <w:p w:rsidR="00DD45B0" w:rsidRPr="005B1E44" w:rsidRDefault="00DD45B0">
            <w:pPr>
              <w:rPr>
                <w:sz w:val="18"/>
                <w:szCs w:val="18"/>
              </w:rPr>
            </w:pPr>
          </w:p>
        </w:tc>
        <w:tc>
          <w:tcPr>
            <w:tcW w:w="1920" w:type="dxa"/>
          </w:tcPr>
          <w:p w:rsidR="00DD45B0" w:rsidRPr="005B1E44" w:rsidRDefault="00DD45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Under Frederiksdal gruppe</w:t>
            </w:r>
          </w:p>
        </w:tc>
        <w:tc>
          <w:tcPr>
            <w:tcW w:w="1926" w:type="dxa"/>
          </w:tcPr>
          <w:p w:rsidR="00DD45B0" w:rsidRPr="005B1E44" w:rsidRDefault="00DD45B0">
            <w:pPr>
              <w:rPr>
                <w:sz w:val="18"/>
                <w:szCs w:val="18"/>
              </w:rPr>
            </w:pPr>
          </w:p>
        </w:tc>
        <w:tc>
          <w:tcPr>
            <w:tcW w:w="1920" w:type="dxa"/>
          </w:tcPr>
          <w:p w:rsidR="00DD45B0" w:rsidRPr="005B1E44" w:rsidRDefault="00DD45B0">
            <w:pPr>
              <w:rPr>
                <w:sz w:val="18"/>
                <w:szCs w:val="18"/>
              </w:rPr>
            </w:pPr>
          </w:p>
        </w:tc>
        <w:tc>
          <w:tcPr>
            <w:tcW w:w="2149" w:type="dxa"/>
          </w:tcPr>
          <w:p w:rsidR="00DD45B0" w:rsidRPr="005B1E44" w:rsidRDefault="00DD45B0">
            <w:pPr>
              <w:rPr>
                <w:sz w:val="18"/>
                <w:szCs w:val="18"/>
              </w:rPr>
            </w:pPr>
          </w:p>
        </w:tc>
      </w:tr>
      <w:tr w:rsidR="00DD45B0" w:rsidTr="00FF67EC">
        <w:tc>
          <w:tcPr>
            <w:tcW w:w="1906" w:type="dxa"/>
          </w:tcPr>
          <w:p w:rsidR="00DD45B0" w:rsidRPr="005B1E44" w:rsidRDefault="00DD45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1985</w:t>
            </w:r>
          </w:p>
        </w:tc>
        <w:tc>
          <w:tcPr>
            <w:tcW w:w="1913" w:type="dxa"/>
          </w:tcPr>
          <w:p w:rsidR="00DD45B0" w:rsidRPr="005B1E44" w:rsidRDefault="00DD45B0">
            <w:pPr>
              <w:rPr>
                <w:sz w:val="18"/>
                <w:szCs w:val="18"/>
              </w:rPr>
            </w:pPr>
          </w:p>
        </w:tc>
        <w:tc>
          <w:tcPr>
            <w:tcW w:w="1918" w:type="dxa"/>
          </w:tcPr>
          <w:p w:rsidR="00DD45B0" w:rsidRPr="005B1E44" w:rsidRDefault="00DD45B0">
            <w:pPr>
              <w:rPr>
                <w:sz w:val="18"/>
                <w:szCs w:val="18"/>
              </w:rPr>
            </w:pPr>
          </w:p>
        </w:tc>
        <w:tc>
          <w:tcPr>
            <w:tcW w:w="1920" w:type="dxa"/>
          </w:tcPr>
          <w:p w:rsidR="00DD45B0" w:rsidRPr="005B1E44" w:rsidRDefault="00DD45B0">
            <w:pPr>
              <w:rPr>
                <w:sz w:val="18"/>
                <w:szCs w:val="18"/>
              </w:rPr>
            </w:pPr>
          </w:p>
        </w:tc>
        <w:tc>
          <w:tcPr>
            <w:tcW w:w="1926" w:type="dxa"/>
          </w:tcPr>
          <w:p w:rsidR="00DD45B0" w:rsidRPr="005B1E44" w:rsidRDefault="00DD45B0">
            <w:pPr>
              <w:rPr>
                <w:sz w:val="18"/>
                <w:szCs w:val="18"/>
              </w:rPr>
            </w:pPr>
          </w:p>
        </w:tc>
        <w:tc>
          <w:tcPr>
            <w:tcW w:w="1920" w:type="dxa"/>
          </w:tcPr>
          <w:p w:rsidR="00DD45B0" w:rsidRPr="005B1E44" w:rsidRDefault="00DD45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Lægges sammen med Frederiksdal</w:t>
            </w:r>
          </w:p>
        </w:tc>
        <w:tc>
          <w:tcPr>
            <w:tcW w:w="2149" w:type="dxa"/>
          </w:tcPr>
          <w:p w:rsidR="00DD45B0" w:rsidRPr="005B1E44" w:rsidRDefault="00DD45B0">
            <w:pPr>
              <w:rPr>
                <w:sz w:val="18"/>
                <w:szCs w:val="18"/>
              </w:rPr>
            </w:pPr>
          </w:p>
        </w:tc>
      </w:tr>
      <w:tr w:rsidR="00DD45B0" w:rsidTr="00FF67EC">
        <w:tc>
          <w:tcPr>
            <w:tcW w:w="1906" w:type="dxa"/>
          </w:tcPr>
          <w:p w:rsidR="00DD45B0" w:rsidRPr="005B1E44" w:rsidRDefault="00DD45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gramStart"/>
            <w:r w:rsidR="00FF67EC">
              <w:rPr>
                <w:sz w:val="18"/>
                <w:szCs w:val="18"/>
              </w:rPr>
              <w:t>Feb.</w:t>
            </w:r>
            <w:r>
              <w:rPr>
                <w:sz w:val="18"/>
                <w:szCs w:val="18"/>
              </w:rPr>
              <w:t xml:space="preserve">  1989</w:t>
            </w:r>
            <w:proofErr w:type="gramEnd"/>
          </w:p>
        </w:tc>
        <w:tc>
          <w:tcPr>
            <w:tcW w:w="11746" w:type="dxa"/>
            <w:gridSpan w:val="6"/>
          </w:tcPr>
          <w:p w:rsidR="00DD45B0" w:rsidRPr="005B1E44" w:rsidRDefault="003F4B9C" w:rsidP="00FF67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V</w:t>
            </w:r>
            <w:r w:rsidR="00DD45B0">
              <w:rPr>
                <w:sz w:val="18"/>
                <w:szCs w:val="18"/>
              </w:rPr>
              <w:t xml:space="preserve">irum og Frederiksdal sammenlægges til </w:t>
            </w:r>
            <w:r w:rsidR="00DD45B0" w:rsidRPr="00DD45B0">
              <w:rPr>
                <w:b/>
                <w:sz w:val="18"/>
                <w:szCs w:val="18"/>
              </w:rPr>
              <w:t>Skovtofte</w:t>
            </w:r>
          </w:p>
        </w:tc>
      </w:tr>
      <w:tr w:rsidR="00DD45B0" w:rsidTr="00FF67EC">
        <w:tc>
          <w:tcPr>
            <w:tcW w:w="1906" w:type="dxa"/>
          </w:tcPr>
          <w:p w:rsidR="00DD45B0" w:rsidRPr="005B1E44" w:rsidRDefault="00FF67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1991</w:t>
            </w:r>
          </w:p>
        </w:tc>
        <w:tc>
          <w:tcPr>
            <w:tcW w:w="1913" w:type="dxa"/>
          </w:tcPr>
          <w:p w:rsidR="00DD45B0" w:rsidRPr="005B1E44" w:rsidRDefault="00DD45B0">
            <w:pPr>
              <w:rPr>
                <w:sz w:val="18"/>
                <w:szCs w:val="18"/>
              </w:rPr>
            </w:pPr>
          </w:p>
        </w:tc>
        <w:tc>
          <w:tcPr>
            <w:tcW w:w="1918" w:type="dxa"/>
          </w:tcPr>
          <w:p w:rsidR="00DD45B0" w:rsidRPr="005B1E44" w:rsidRDefault="00DD45B0">
            <w:pPr>
              <w:rPr>
                <w:sz w:val="18"/>
                <w:szCs w:val="18"/>
              </w:rPr>
            </w:pPr>
          </w:p>
        </w:tc>
        <w:tc>
          <w:tcPr>
            <w:tcW w:w="1920" w:type="dxa"/>
          </w:tcPr>
          <w:p w:rsidR="00DD45B0" w:rsidRPr="005B1E44" w:rsidRDefault="00DD45B0">
            <w:pPr>
              <w:rPr>
                <w:sz w:val="18"/>
                <w:szCs w:val="18"/>
              </w:rPr>
            </w:pPr>
          </w:p>
        </w:tc>
        <w:tc>
          <w:tcPr>
            <w:tcW w:w="1926" w:type="dxa"/>
          </w:tcPr>
          <w:p w:rsidR="00DD45B0" w:rsidRPr="005B1E44" w:rsidRDefault="00DD45B0">
            <w:pPr>
              <w:rPr>
                <w:sz w:val="18"/>
                <w:szCs w:val="18"/>
              </w:rPr>
            </w:pPr>
          </w:p>
        </w:tc>
        <w:tc>
          <w:tcPr>
            <w:tcW w:w="1920" w:type="dxa"/>
          </w:tcPr>
          <w:p w:rsidR="00DD45B0" w:rsidRPr="005B1E44" w:rsidRDefault="00DD45B0">
            <w:pPr>
              <w:rPr>
                <w:sz w:val="18"/>
                <w:szCs w:val="18"/>
              </w:rPr>
            </w:pPr>
          </w:p>
        </w:tc>
        <w:tc>
          <w:tcPr>
            <w:tcW w:w="2149" w:type="dxa"/>
          </w:tcPr>
          <w:p w:rsidR="00DD45B0" w:rsidRPr="005B1E44" w:rsidRDefault="00FF67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Distrikterne nedlægges </w:t>
            </w:r>
            <w:r w:rsidR="00FA4852">
              <w:rPr>
                <w:sz w:val="18"/>
                <w:szCs w:val="18"/>
              </w:rPr>
              <w:t xml:space="preserve">og divisionerne </w:t>
            </w:r>
            <w:proofErr w:type="spellStart"/>
            <w:r w:rsidR="00FA4852">
              <w:rPr>
                <w:sz w:val="18"/>
                <w:szCs w:val="18"/>
              </w:rPr>
              <w:t>omorganiseres</w:t>
            </w:r>
            <w:proofErr w:type="gramStart"/>
            <w:r w:rsidR="00FA4852">
              <w:rPr>
                <w:sz w:val="18"/>
                <w:szCs w:val="18"/>
              </w:rPr>
              <w:t>.D</w:t>
            </w:r>
            <w:r>
              <w:rPr>
                <w:sz w:val="18"/>
                <w:szCs w:val="18"/>
              </w:rPr>
              <w:t>ivisionen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hedder herefter Mølleå</w:t>
            </w:r>
          </w:p>
        </w:tc>
      </w:tr>
      <w:tr w:rsidR="00DD45B0" w:rsidTr="00FF67EC">
        <w:tc>
          <w:tcPr>
            <w:tcW w:w="1906" w:type="dxa"/>
          </w:tcPr>
          <w:p w:rsidR="00DD45B0" w:rsidRPr="005B1E44" w:rsidRDefault="00DD45B0">
            <w:pPr>
              <w:rPr>
                <w:sz w:val="18"/>
                <w:szCs w:val="18"/>
              </w:rPr>
            </w:pPr>
          </w:p>
        </w:tc>
        <w:tc>
          <w:tcPr>
            <w:tcW w:w="1913" w:type="dxa"/>
          </w:tcPr>
          <w:p w:rsidR="00DD45B0" w:rsidRPr="005B1E44" w:rsidRDefault="00DD45B0">
            <w:pPr>
              <w:rPr>
                <w:sz w:val="18"/>
                <w:szCs w:val="18"/>
              </w:rPr>
            </w:pPr>
          </w:p>
        </w:tc>
        <w:tc>
          <w:tcPr>
            <w:tcW w:w="1918" w:type="dxa"/>
          </w:tcPr>
          <w:p w:rsidR="00DD45B0" w:rsidRPr="005B1E44" w:rsidRDefault="00DD45B0">
            <w:pPr>
              <w:rPr>
                <w:sz w:val="18"/>
                <w:szCs w:val="18"/>
              </w:rPr>
            </w:pPr>
          </w:p>
        </w:tc>
        <w:tc>
          <w:tcPr>
            <w:tcW w:w="1920" w:type="dxa"/>
          </w:tcPr>
          <w:p w:rsidR="00DD45B0" w:rsidRPr="005B1E44" w:rsidRDefault="00DD45B0">
            <w:pPr>
              <w:rPr>
                <w:sz w:val="18"/>
                <w:szCs w:val="18"/>
              </w:rPr>
            </w:pPr>
          </w:p>
        </w:tc>
        <w:tc>
          <w:tcPr>
            <w:tcW w:w="1926" w:type="dxa"/>
          </w:tcPr>
          <w:p w:rsidR="00DD45B0" w:rsidRPr="005B1E44" w:rsidRDefault="00DD45B0">
            <w:pPr>
              <w:rPr>
                <w:sz w:val="18"/>
                <w:szCs w:val="18"/>
              </w:rPr>
            </w:pPr>
          </w:p>
        </w:tc>
        <w:tc>
          <w:tcPr>
            <w:tcW w:w="1920" w:type="dxa"/>
          </w:tcPr>
          <w:p w:rsidR="00DD45B0" w:rsidRPr="005B1E44" w:rsidRDefault="00DD45B0">
            <w:pPr>
              <w:rPr>
                <w:sz w:val="18"/>
                <w:szCs w:val="18"/>
              </w:rPr>
            </w:pPr>
          </w:p>
        </w:tc>
        <w:tc>
          <w:tcPr>
            <w:tcW w:w="2149" w:type="dxa"/>
          </w:tcPr>
          <w:p w:rsidR="00DD45B0" w:rsidRPr="005B1E44" w:rsidRDefault="00DD45B0">
            <w:pPr>
              <w:rPr>
                <w:sz w:val="18"/>
                <w:szCs w:val="18"/>
              </w:rPr>
            </w:pPr>
          </w:p>
        </w:tc>
      </w:tr>
      <w:tr w:rsidR="00DD45B0" w:rsidTr="00FF67EC">
        <w:tc>
          <w:tcPr>
            <w:tcW w:w="1906" w:type="dxa"/>
          </w:tcPr>
          <w:p w:rsidR="00DD45B0" w:rsidRPr="005B1E44" w:rsidRDefault="00DD45B0">
            <w:pPr>
              <w:rPr>
                <w:sz w:val="18"/>
                <w:szCs w:val="18"/>
              </w:rPr>
            </w:pPr>
          </w:p>
        </w:tc>
        <w:tc>
          <w:tcPr>
            <w:tcW w:w="1913" w:type="dxa"/>
          </w:tcPr>
          <w:p w:rsidR="00DD45B0" w:rsidRPr="005B1E44" w:rsidRDefault="00DD45B0">
            <w:pPr>
              <w:rPr>
                <w:sz w:val="18"/>
                <w:szCs w:val="18"/>
              </w:rPr>
            </w:pPr>
          </w:p>
        </w:tc>
        <w:tc>
          <w:tcPr>
            <w:tcW w:w="1918" w:type="dxa"/>
          </w:tcPr>
          <w:p w:rsidR="00DD45B0" w:rsidRPr="005B1E44" w:rsidRDefault="00DD45B0">
            <w:pPr>
              <w:rPr>
                <w:sz w:val="18"/>
                <w:szCs w:val="18"/>
              </w:rPr>
            </w:pPr>
          </w:p>
        </w:tc>
        <w:tc>
          <w:tcPr>
            <w:tcW w:w="1920" w:type="dxa"/>
          </w:tcPr>
          <w:p w:rsidR="00DD45B0" w:rsidRPr="005B1E44" w:rsidRDefault="00DD45B0">
            <w:pPr>
              <w:rPr>
                <w:sz w:val="18"/>
                <w:szCs w:val="18"/>
              </w:rPr>
            </w:pPr>
          </w:p>
        </w:tc>
        <w:tc>
          <w:tcPr>
            <w:tcW w:w="1926" w:type="dxa"/>
          </w:tcPr>
          <w:p w:rsidR="00DD45B0" w:rsidRPr="005B1E44" w:rsidRDefault="00DD45B0">
            <w:pPr>
              <w:rPr>
                <w:sz w:val="18"/>
                <w:szCs w:val="18"/>
              </w:rPr>
            </w:pPr>
          </w:p>
        </w:tc>
        <w:tc>
          <w:tcPr>
            <w:tcW w:w="1920" w:type="dxa"/>
          </w:tcPr>
          <w:p w:rsidR="00DD45B0" w:rsidRPr="005B1E44" w:rsidRDefault="00DD45B0">
            <w:pPr>
              <w:rPr>
                <w:sz w:val="18"/>
                <w:szCs w:val="18"/>
              </w:rPr>
            </w:pPr>
          </w:p>
        </w:tc>
        <w:tc>
          <w:tcPr>
            <w:tcW w:w="2149" w:type="dxa"/>
          </w:tcPr>
          <w:p w:rsidR="00DD45B0" w:rsidRPr="005B1E44" w:rsidRDefault="00DD45B0">
            <w:pPr>
              <w:rPr>
                <w:sz w:val="18"/>
                <w:szCs w:val="18"/>
              </w:rPr>
            </w:pPr>
          </w:p>
        </w:tc>
      </w:tr>
      <w:tr w:rsidR="00DD45B0" w:rsidTr="00FF67EC">
        <w:tc>
          <w:tcPr>
            <w:tcW w:w="1906" w:type="dxa"/>
          </w:tcPr>
          <w:p w:rsidR="00DD45B0" w:rsidRPr="005B1E44" w:rsidRDefault="00DD45B0">
            <w:pPr>
              <w:rPr>
                <w:sz w:val="18"/>
                <w:szCs w:val="18"/>
              </w:rPr>
            </w:pPr>
          </w:p>
        </w:tc>
        <w:tc>
          <w:tcPr>
            <w:tcW w:w="1913" w:type="dxa"/>
          </w:tcPr>
          <w:p w:rsidR="00DD45B0" w:rsidRPr="005B1E44" w:rsidRDefault="00DD45B0">
            <w:pPr>
              <w:rPr>
                <w:sz w:val="18"/>
                <w:szCs w:val="18"/>
              </w:rPr>
            </w:pPr>
          </w:p>
        </w:tc>
        <w:tc>
          <w:tcPr>
            <w:tcW w:w="1918" w:type="dxa"/>
          </w:tcPr>
          <w:p w:rsidR="00DD45B0" w:rsidRPr="005B1E44" w:rsidRDefault="00DD45B0">
            <w:pPr>
              <w:rPr>
                <w:sz w:val="18"/>
                <w:szCs w:val="18"/>
              </w:rPr>
            </w:pPr>
          </w:p>
        </w:tc>
        <w:tc>
          <w:tcPr>
            <w:tcW w:w="1920" w:type="dxa"/>
          </w:tcPr>
          <w:p w:rsidR="00DD45B0" w:rsidRPr="005B1E44" w:rsidRDefault="00DD45B0">
            <w:pPr>
              <w:rPr>
                <w:sz w:val="18"/>
                <w:szCs w:val="18"/>
              </w:rPr>
            </w:pPr>
          </w:p>
        </w:tc>
        <w:tc>
          <w:tcPr>
            <w:tcW w:w="1926" w:type="dxa"/>
          </w:tcPr>
          <w:p w:rsidR="00DD45B0" w:rsidRPr="005B1E44" w:rsidRDefault="00DD45B0">
            <w:pPr>
              <w:rPr>
                <w:sz w:val="18"/>
                <w:szCs w:val="18"/>
              </w:rPr>
            </w:pPr>
          </w:p>
        </w:tc>
        <w:tc>
          <w:tcPr>
            <w:tcW w:w="1920" w:type="dxa"/>
          </w:tcPr>
          <w:p w:rsidR="00DD45B0" w:rsidRPr="005B1E44" w:rsidRDefault="00DD45B0">
            <w:pPr>
              <w:rPr>
                <w:sz w:val="18"/>
                <w:szCs w:val="18"/>
              </w:rPr>
            </w:pPr>
          </w:p>
        </w:tc>
        <w:tc>
          <w:tcPr>
            <w:tcW w:w="2149" w:type="dxa"/>
          </w:tcPr>
          <w:p w:rsidR="00DD45B0" w:rsidRPr="005B1E44" w:rsidRDefault="00DD45B0">
            <w:pPr>
              <w:rPr>
                <w:sz w:val="18"/>
                <w:szCs w:val="18"/>
              </w:rPr>
            </w:pPr>
          </w:p>
        </w:tc>
      </w:tr>
    </w:tbl>
    <w:p w:rsidR="005B4195" w:rsidRDefault="005B4195" w:rsidP="00FF67EC">
      <w:pPr>
        <w:jc w:val="center"/>
      </w:pPr>
    </w:p>
    <w:sectPr w:rsidR="005B4195" w:rsidSect="005B1E44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/>
  <w:rsids>
    <w:rsidRoot w:val="005B1E44"/>
    <w:rsid w:val="003F4B9C"/>
    <w:rsid w:val="00536F96"/>
    <w:rsid w:val="005660BB"/>
    <w:rsid w:val="005B1E44"/>
    <w:rsid w:val="005B4195"/>
    <w:rsid w:val="00BA1C30"/>
    <w:rsid w:val="00DD2E8A"/>
    <w:rsid w:val="00DD45B0"/>
    <w:rsid w:val="00E85FE0"/>
    <w:rsid w:val="00FA4852"/>
    <w:rsid w:val="00FF6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195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5B1E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Lily</dc:creator>
  <cp:lastModifiedBy>Lily</cp:lastModifiedBy>
  <cp:revision>3</cp:revision>
  <dcterms:created xsi:type="dcterms:W3CDTF">2016-04-26T10:03:00Z</dcterms:created>
  <dcterms:modified xsi:type="dcterms:W3CDTF">2016-04-26T10:03:00Z</dcterms:modified>
</cp:coreProperties>
</file>